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ACCESS PLUS</w:t>
      </w:r>
    </w:p>
    <w:p>
      <w:pPr>
        <w:pStyle w:val="Normal"/>
        <w:jc w:val="both"/>
        <w:rPr/>
      </w:pPr>
      <w:r>
        <w:rPr/>
      </w:r>
    </w:p>
    <w:p>
      <w:pPr>
        <w:pStyle w:val="Normal"/>
        <w:jc w:val="both"/>
        <w:rPr/>
      </w:pPr>
      <w:r>
        <w:rPr>
          <w:rFonts w:ascii="Abadi" w:hAnsi="Abadi"/>
          <w:color w:val="000000"/>
          <w:sz w:val="20"/>
          <w:szCs w:val="20"/>
        </w:rPr>
        <w:t>Tired of feeling helpless and cut off from society with no ability to communicate important matters to important people?? 99% of communications today are through email, social media, and other forms of digital correspondence. Make your voice heard by</w:t>
      </w:r>
      <w:r>
        <w:rPr>
          <w:rFonts w:ascii="Abadi" w:hAnsi="Abadi"/>
          <w:b/>
          <w:color w:val="000000"/>
          <w:sz w:val="20"/>
          <w:szCs w:val="20"/>
        </w:rPr>
        <w:t xml:space="preserve"> </w:t>
      </w:r>
      <w:r>
        <w:rPr>
          <w:rFonts w:ascii="Abadi" w:hAnsi="Abadi"/>
          <w:color w:val="000000"/>
          <w:sz w:val="20"/>
          <w:szCs w:val="20"/>
        </w:rPr>
        <w:t>using our service</w:t>
      </w:r>
      <w:r>
        <w:rPr>
          <w:rFonts w:ascii="Abadi" w:hAnsi="Abadi"/>
          <w:color w:val="000000"/>
          <w:sz w:val="20"/>
          <w:szCs w:val="20"/>
        </w:rPr>
        <w:t xml:space="preserve">s, which </w:t>
      </w:r>
      <w:r>
        <w:rPr>
          <w:rFonts w:ascii="Abadi" w:hAnsi="Abadi"/>
          <w:color w:val="000000"/>
          <w:sz w:val="20"/>
          <w:szCs w:val="20"/>
        </w:rPr>
        <w:t xml:space="preserve">assist you in your journey to justice by helping you ACCESS: representatives, senators, media outlets, health care officials, innocence projects, conviction integrity units, colleges, businesses, civic organizations, courts, lawyers, government offices, experts, witnesses, private investigators, your family, and more. We do not provide information </w:t>
      </w:r>
      <w:r>
        <w:rPr>
          <w:rFonts w:ascii="Abadi" w:hAnsi="Abadi"/>
          <w:color w:val="000000"/>
          <w:sz w:val="20"/>
          <w:szCs w:val="20"/>
        </w:rPr>
        <w:t xml:space="preserve">on private individuals. </w:t>
      </w:r>
      <w:r>
        <w:rPr>
          <w:rFonts w:ascii="Abadi" w:hAnsi="Abadi"/>
          <w:color w:val="000000"/>
          <w:sz w:val="20"/>
          <w:szCs w:val="20"/>
        </w:rPr>
        <w:t xml:space="preserve">Our services provide you a world of difference in making your voice heard and helping you with the Access you need to exercise your rights. </w:t>
      </w:r>
    </w:p>
    <w:p>
      <w:pPr>
        <w:pStyle w:val="Normal"/>
        <w:jc w:val="both"/>
        <w:rPr>
          <w:rFonts w:ascii="Abadi" w:hAnsi="Abadi"/>
          <w:sz w:val="20"/>
          <w:szCs w:val="20"/>
        </w:rPr>
      </w:pPr>
      <w:r>
        <w:rPr>
          <w:rFonts w:ascii="Abadi" w:hAnsi="Abadi"/>
          <w:sz w:val="20"/>
          <w:szCs w:val="20"/>
        </w:rPr>
      </w:r>
    </w:p>
    <w:p>
      <w:pPr>
        <w:pStyle w:val="Normal"/>
        <w:jc w:val="both"/>
        <w:rPr/>
      </w:pPr>
      <w:r>
        <w:rPr>
          <w:rFonts w:ascii="Abadi" w:hAnsi="Abadi"/>
          <w:b/>
          <w:bCs/>
          <w:sz w:val="20"/>
          <w:szCs w:val="20"/>
          <w:u w:val="single"/>
        </w:rPr>
        <w:t>HOW IT WORKS</w:t>
      </w:r>
      <w:r>
        <w:rPr>
          <w:rFonts w:ascii="Abadi" w:hAnsi="Abadi"/>
          <w:sz w:val="20"/>
          <w:szCs w:val="20"/>
        </w:rPr>
        <w:t>:</w:t>
      </w:r>
    </w:p>
    <w:p>
      <w:pPr>
        <w:pStyle w:val="Normal"/>
        <w:jc w:val="both"/>
        <w:rPr/>
      </w:pPr>
      <w:r>
        <w:rPr>
          <w:rFonts w:ascii="Abadi" w:hAnsi="Abadi"/>
          <w:sz w:val="20"/>
          <w:szCs w:val="20"/>
        </w:rPr>
        <w:t xml:space="preserve"> </w:t>
      </w:r>
    </w:p>
    <w:p>
      <w:pPr>
        <w:pStyle w:val="Normal"/>
        <w:jc w:val="both"/>
        <w:rPr/>
      </w:pPr>
      <w:r>
        <w:rPr>
          <w:rFonts w:ascii="Abadi" w:hAnsi="Abadi"/>
          <w:sz w:val="20"/>
          <w:szCs w:val="20"/>
        </w:rPr>
        <w:t xml:space="preserve">1. </w:t>
      </w:r>
      <w:r>
        <w:rPr>
          <w:rFonts w:ascii="Abadi" w:hAnsi="Abadi"/>
          <w:sz w:val="20"/>
          <w:szCs w:val="20"/>
          <w:u w:val="single"/>
        </w:rPr>
        <w:t>Email Service</w:t>
      </w:r>
      <w:r>
        <w:rPr>
          <w:rFonts w:ascii="Abadi" w:hAnsi="Abadi"/>
          <w:sz w:val="20"/>
          <w:szCs w:val="20"/>
        </w:rPr>
        <w:t xml:space="preserve">: If you need to communicate with someone via email, Jpay us the message and the email address and we will forward the message to your recipient via email; then we will Jpay their response to you (if any).  Each email is $5.00.  Any response from your recipient over 4 pages will incur an additional $.25 per page. </w:t>
      </w:r>
      <w:r>
        <w:rPr>
          <w:rFonts w:ascii="Abadi" w:hAnsi="Abadi"/>
          <w:sz w:val="20"/>
          <w:szCs w:val="20"/>
        </w:rPr>
        <w:t>Any photos in the response are $.50 each.</w:t>
      </w:r>
      <w:r>
        <w:rPr>
          <w:rFonts w:ascii="Abadi" w:hAnsi="Abadi"/>
          <w:sz w:val="20"/>
          <w:szCs w:val="20"/>
        </w:rPr>
        <w:t xml:space="preserve"> </w:t>
      </w:r>
    </w:p>
    <w:p>
      <w:pPr>
        <w:pStyle w:val="Normal"/>
        <w:jc w:val="both"/>
        <w:rPr/>
      </w:pPr>
      <w:r>
        <w:rPr>
          <w:rFonts w:ascii="Abadi" w:hAnsi="Abadi"/>
          <w:sz w:val="20"/>
          <w:szCs w:val="20"/>
        </w:rPr>
        <w:t xml:space="preserve">   </w:t>
      </w:r>
    </w:p>
    <w:p>
      <w:pPr>
        <w:pStyle w:val="Normal"/>
        <w:jc w:val="both"/>
        <w:rPr/>
      </w:pPr>
      <w:r>
        <w:rPr>
          <w:rFonts w:ascii="Abadi" w:hAnsi="Abadi"/>
          <w:sz w:val="20"/>
          <w:szCs w:val="20"/>
        </w:rPr>
        <w:t xml:space="preserve">2. </w:t>
      </w:r>
      <w:r>
        <w:rPr>
          <w:rFonts w:ascii="Abadi" w:hAnsi="Abadi"/>
          <w:sz w:val="20"/>
          <w:szCs w:val="20"/>
          <w:u w:val="single"/>
        </w:rPr>
        <w:t xml:space="preserve">Internet </w:t>
      </w:r>
      <w:r>
        <w:rPr>
          <w:rFonts w:ascii="Abadi" w:hAnsi="Abadi"/>
          <w:sz w:val="20"/>
          <w:szCs w:val="20"/>
          <w:u w:val="single"/>
        </w:rPr>
        <w:t>S</w:t>
      </w:r>
      <w:r>
        <w:rPr>
          <w:rFonts w:ascii="Abadi" w:hAnsi="Abadi"/>
          <w:sz w:val="20"/>
          <w:szCs w:val="20"/>
          <w:u w:val="single"/>
        </w:rPr>
        <w:t xml:space="preserve">earches: </w:t>
      </w:r>
      <w:r>
        <w:rPr>
          <w:rFonts w:ascii="Abadi" w:hAnsi="Abadi"/>
          <w:sz w:val="20"/>
          <w:szCs w:val="20"/>
        </w:rPr>
        <w:t xml:space="preserve">We will search the internet for your requested information </w:t>
      </w:r>
      <w:r>
        <w:rPr>
          <w:rFonts w:ascii="Abadi" w:hAnsi="Abadi"/>
          <w:sz w:val="20"/>
          <w:szCs w:val="20"/>
        </w:rPr>
        <w:t xml:space="preserve">(including Email Addresses) </w:t>
      </w:r>
      <w:r>
        <w:rPr>
          <w:rFonts w:ascii="Abadi" w:hAnsi="Abadi"/>
          <w:sz w:val="20"/>
          <w:szCs w:val="20"/>
        </w:rPr>
        <w:t xml:space="preserve">and return to you our findings. The cost is $7.00 per request. Please make your request as accurate and detailed as possible </w:t>
      </w:r>
      <w:r>
        <w:rPr>
          <w:rFonts w:ascii="Abadi" w:hAnsi="Abadi"/>
          <w:sz w:val="20"/>
          <w:szCs w:val="20"/>
        </w:rPr>
        <w:t>in our attempt to</w:t>
      </w:r>
      <w:r>
        <w:rPr>
          <w:rFonts w:ascii="Abadi" w:hAnsi="Abadi"/>
          <w:sz w:val="20"/>
          <w:szCs w:val="20"/>
        </w:rPr>
        <w:t xml:space="preserve"> provide you with the exact Information you seek.</w:t>
      </w:r>
    </w:p>
    <w:p>
      <w:pPr>
        <w:pStyle w:val="Normal"/>
        <w:jc w:val="both"/>
        <w:rPr/>
      </w:pPr>
      <w:r>
        <w:rPr>
          <w:rFonts w:ascii="Abadi" w:hAnsi="Abadi"/>
          <w:sz w:val="20"/>
          <w:szCs w:val="20"/>
        </w:rPr>
        <w:t xml:space="preserve">   </w:t>
      </w:r>
    </w:p>
    <w:p>
      <w:pPr>
        <w:pStyle w:val="Normal"/>
        <w:jc w:val="both"/>
        <w:rPr/>
      </w:pPr>
      <w:r>
        <w:rPr>
          <w:rFonts w:ascii="Abadi" w:hAnsi="Abadi"/>
          <w:sz w:val="20"/>
          <w:szCs w:val="20"/>
        </w:rPr>
        <w:t xml:space="preserve">3. </w:t>
      </w:r>
      <w:r>
        <w:rPr>
          <w:rFonts w:ascii="Abadi" w:hAnsi="Abadi"/>
          <w:sz w:val="20"/>
          <w:szCs w:val="20"/>
          <w:u w:val="single"/>
        </w:rPr>
        <w:t>Our Book</w:t>
      </w:r>
      <w:r>
        <w:rPr>
          <w:rFonts w:ascii="Abadi" w:hAnsi="Abadi"/>
          <w:sz w:val="20"/>
          <w:szCs w:val="20"/>
        </w:rPr>
        <w:t xml:space="preserve">: </w:t>
      </w:r>
      <w:r>
        <w:rPr>
          <w:rFonts w:ascii="Abadi" w:hAnsi="Abadi"/>
          <w:sz w:val="16"/>
          <w:szCs w:val="16"/>
        </w:rPr>
        <w:t>“</w:t>
      </w:r>
      <w:r>
        <w:rPr>
          <w:rFonts w:ascii="Abadi" w:hAnsi="Abadi"/>
          <w:b/>
          <w:bCs/>
          <w:sz w:val="16"/>
          <w:szCs w:val="16"/>
        </w:rPr>
        <w:t>WHAT YOU NEED TO KNOW BEFORE HIRING A LAWYER AND WHAT YOU NEED TO KNOW BEFORE FILING AN APPEAL</w:t>
      </w:r>
      <w:r>
        <w:rPr>
          <w:rFonts w:ascii="Abadi" w:hAnsi="Abadi"/>
          <w:sz w:val="16"/>
          <w:szCs w:val="16"/>
        </w:rPr>
        <w:t>.”</w:t>
      </w:r>
      <w:r>
        <w:rPr>
          <w:rFonts w:ascii="Abadi" w:hAnsi="Abadi"/>
          <w:sz w:val="20"/>
          <w:szCs w:val="20"/>
        </w:rPr>
        <w:t xml:space="preserve"> </w:t>
      </w:r>
    </w:p>
    <w:p>
      <w:pPr>
        <w:pStyle w:val="Normal"/>
        <w:jc w:val="both"/>
        <w:rPr>
          <w:rFonts w:ascii="Abadi" w:hAnsi="Abadi"/>
          <w:sz w:val="20"/>
          <w:szCs w:val="20"/>
        </w:rPr>
      </w:pPr>
      <w:r>
        <w:rPr>
          <w:rFonts w:ascii="Abadi" w:hAnsi="Abadi"/>
          <w:sz w:val="20"/>
          <w:szCs w:val="20"/>
        </w:rPr>
      </w:r>
    </w:p>
    <w:p>
      <w:pPr>
        <w:pStyle w:val="Normal"/>
        <w:jc w:val="both"/>
        <w:rPr/>
      </w:pPr>
      <w:r>
        <w:rPr>
          <w:rFonts w:ascii="Abadi" w:hAnsi="Abadi"/>
          <w:sz w:val="20"/>
          <w:szCs w:val="20"/>
        </w:rPr>
        <w:t xml:space="preserve">Our Founder and CEO was exonerated after 34 years in prison and </w:t>
      </w:r>
      <w:r>
        <w:rPr>
          <w:rFonts w:ascii="Abadi" w:hAnsi="Abadi"/>
          <w:sz w:val="20"/>
          <w:szCs w:val="20"/>
        </w:rPr>
        <w:t>only after going through</w:t>
      </w:r>
      <w:r>
        <w:rPr>
          <w:rFonts w:ascii="Abadi" w:hAnsi="Abadi"/>
          <w:sz w:val="20"/>
          <w:szCs w:val="20"/>
        </w:rPr>
        <w:t xml:space="preserve"> 16 lawyers. He was taught many hard lessons about hiring attorneys and filing appeals. His book shares the lessons and tools he learned to get himself out of prison and how to avoid lawyers taking advantage of you. This can save you thousands of dollars and wasted time on lawyers. We encourage everyone to buy this book. It is an investment in freedom and can save your life. Please see attached photo for more book info. If you wish to order the book through us we will deduct it from your Program Deposit.</w:t>
      </w:r>
    </w:p>
    <w:p>
      <w:pPr>
        <w:pStyle w:val="Normal"/>
        <w:jc w:val="both"/>
        <w:rPr>
          <w:rFonts w:ascii="Abadi" w:hAnsi="Abadi"/>
          <w:sz w:val="20"/>
          <w:szCs w:val="20"/>
        </w:rPr>
      </w:pPr>
      <w:r>
        <w:rPr>
          <w:rFonts w:ascii="Abadi" w:hAnsi="Abadi"/>
          <w:sz w:val="20"/>
          <w:szCs w:val="20"/>
        </w:rPr>
      </w:r>
    </w:p>
    <w:p>
      <w:pPr>
        <w:pStyle w:val="Normal"/>
        <w:jc w:val="both"/>
        <w:rPr/>
      </w:pPr>
      <w:r>
        <w:rPr>
          <w:rFonts w:ascii="Abadi" w:hAnsi="Abadi"/>
          <w:sz w:val="20"/>
          <w:szCs w:val="20"/>
        </w:rPr>
        <w:t xml:space="preserve">Please know </w:t>
      </w:r>
      <w:r>
        <w:rPr>
          <w:rFonts w:ascii="Abadi" w:hAnsi="Abadi"/>
          <w:b/>
          <w:bCs/>
          <w:sz w:val="20"/>
          <w:szCs w:val="20"/>
        </w:rPr>
        <w:t>OUR SERVICES HAVE CHANGED</w:t>
      </w:r>
      <w:r>
        <w:rPr>
          <w:rFonts w:ascii="Abadi" w:hAnsi="Abadi"/>
          <w:sz w:val="20"/>
          <w:szCs w:val="20"/>
        </w:rPr>
        <w:t xml:space="preserve">!  We no longer process Freedom of Information Act (FOIA) requests.  Nor </w:t>
      </w:r>
      <w:r>
        <w:rPr>
          <w:rFonts w:ascii="Abadi" w:hAnsi="Abadi"/>
          <w:sz w:val="20"/>
          <w:szCs w:val="20"/>
        </w:rPr>
        <w:t>d</w:t>
      </w:r>
      <w:r>
        <w:rPr>
          <w:rFonts w:ascii="Abadi" w:hAnsi="Abadi"/>
          <w:sz w:val="20"/>
          <w:szCs w:val="20"/>
        </w:rPr>
        <w:t>o we draft legal pleadings or provide legal advice.</w:t>
      </w:r>
    </w:p>
    <w:p>
      <w:pPr>
        <w:pStyle w:val="Normal"/>
        <w:jc w:val="both"/>
        <w:rPr>
          <w:rFonts w:ascii="Abadi" w:hAnsi="Abadi"/>
          <w:sz w:val="20"/>
          <w:szCs w:val="20"/>
        </w:rPr>
      </w:pPr>
      <w:r>
        <w:rPr>
          <w:rFonts w:ascii="Abadi" w:hAnsi="Abadi"/>
          <w:sz w:val="20"/>
          <w:szCs w:val="20"/>
        </w:rPr>
      </w:r>
    </w:p>
    <w:p>
      <w:pPr>
        <w:pStyle w:val="Normal"/>
        <w:jc w:val="both"/>
        <w:rPr/>
      </w:pPr>
      <w:r>
        <w:rPr>
          <w:rFonts w:ascii="Abadi" w:hAnsi="Abadi"/>
          <w:color w:val="000000"/>
          <w:sz w:val="20"/>
          <w:szCs w:val="20"/>
        </w:rPr>
        <w:t xml:space="preserve">ACCESS PLUS looks forward to helping you exercise your rights. We require a one time $25.00 Administrative Fee, plus a $50.00 Program Deposit. The services you request will be deducted from your Program Deposit until the balance is exhausted. All deposits are non-refundable. We accept funds from prisoners or their family and friends. Make all payments </w:t>
      </w:r>
      <w:r>
        <w:rPr>
          <w:rFonts w:ascii="Abadi" w:hAnsi="Abadi"/>
          <w:color w:val="000000"/>
          <w:sz w:val="20"/>
          <w:szCs w:val="20"/>
        </w:rPr>
        <w:t xml:space="preserve">by </w:t>
      </w:r>
      <w:r>
        <w:rPr>
          <w:rFonts w:ascii="Abadi" w:hAnsi="Abadi"/>
          <w:color w:val="000000"/>
          <w:sz w:val="20"/>
          <w:szCs w:val="20"/>
        </w:rPr>
        <w:t>money orde</w:t>
      </w:r>
      <w:r>
        <w:rPr>
          <w:rFonts w:ascii="Abadi" w:hAnsi="Abadi"/>
          <w:color w:val="000000"/>
          <w:sz w:val="20"/>
          <w:szCs w:val="20"/>
        </w:rPr>
        <w:t xml:space="preserve">rs or </w:t>
      </w:r>
      <w:r>
        <w:rPr>
          <w:rFonts w:ascii="Abadi" w:hAnsi="Abadi"/>
          <w:color w:val="000000"/>
          <w:sz w:val="20"/>
          <w:szCs w:val="20"/>
        </w:rPr>
        <w:t xml:space="preserve">certified checks payable to ACCESS PLUS, LLC. </w:t>
      </w:r>
      <w:r>
        <w:rPr>
          <w:rFonts w:ascii="Abadi" w:hAnsi="Abadi"/>
          <w:color w:val="000000"/>
          <w:sz w:val="20"/>
          <w:szCs w:val="20"/>
        </w:rPr>
        <w:t xml:space="preserve">And send them to our PO Box with The Prisoner’s Name and Number. </w:t>
      </w:r>
      <w:r>
        <w:rPr>
          <w:rFonts w:ascii="Abadi" w:hAnsi="Abadi"/>
          <w:color w:val="000000"/>
          <w:sz w:val="20"/>
          <w:szCs w:val="20"/>
        </w:rPr>
        <w:t xml:space="preserve">We </w:t>
      </w:r>
      <w:r>
        <w:rPr>
          <w:rFonts w:ascii="Abadi" w:hAnsi="Abadi"/>
          <w:color w:val="000000"/>
          <w:sz w:val="20"/>
          <w:szCs w:val="20"/>
        </w:rPr>
        <w:t xml:space="preserve">also </w:t>
      </w:r>
      <w:r>
        <w:rPr>
          <w:rFonts w:ascii="Abadi" w:hAnsi="Abadi"/>
          <w:color w:val="000000"/>
          <w:sz w:val="20"/>
          <w:szCs w:val="20"/>
        </w:rPr>
        <w:t xml:space="preserve">accept all major credit cards </w:t>
      </w:r>
      <w:r>
        <w:rPr>
          <w:rFonts w:ascii="Abadi" w:hAnsi="Abadi"/>
          <w:color w:val="000000"/>
          <w:sz w:val="20"/>
          <w:szCs w:val="20"/>
        </w:rPr>
        <w:t>and Cash App. Make all Credit Card Payments through</w:t>
      </w:r>
      <w:r>
        <w:rPr>
          <w:rFonts w:ascii="Abadi" w:hAnsi="Abadi"/>
          <w:color w:val="000000"/>
          <w:sz w:val="20"/>
          <w:szCs w:val="20"/>
        </w:rPr>
        <w:t xml:space="preserve"> </w:t>
      </w:r>
      <w:hyperlink r:id="rId2">
        <w:r>
          <w:rPr>
            <w:rStyle w:val="InternetLink"/>
            <w:rFonts w:ascii="Abadi" w:hAnsi="Abadi"/>
            <w:color w:val="000000"/>
            <w:sz w:val="20"/>
            <w:szCs w:val="20"/>
          </w:rPr>
          <w:t>l</w:t>
        </w:r>
      </w:hyperlink>
      <w:hyperlink r:id="rId3">
        <w:r>
          <w:rPr>
            <w:rStyle w:val="InternetLink"/>
            <w:rFonts w:ascii="Abadi" w:hAnsi="Abadi"/>
            <w:color w:val="000000"/>
            <w:sz w:val="20"/>
            <w:szCs w:val="20"/>
          </w:rPr>
          <w:t>egalaccessplus.com</w:t>
        </w:r>
      </w:hyperlink>
      <w:r>
        <w:rPr>
          <w:rFonts w:ascii="Abadi" w:hAnsi="Abadi"/>
          <w:color w:val="000000"/>
          <w:sz w:val="20"/>
          <w:szCs w:val="20"/>
        </w:rPr>
        <w:t xml:space="preserve">.  ACCESS PLUS reserves the right to reject any request we feel may harm the goals and views of our programs.  </w:t>
      </w:r>
      <w:r>
        <w:rPr>
          <w:rFonts w:cs="Helvetica" w:ascii="Abadi" w:hAnsi="Abadi"/>
          <w:color w:val="000000"/>
          <w:shd w:fill="FFFFFF" w:val="clear"/>
        </w:rPr>
        <w:t xml:space="preserve">We understand your desire to be free and the “fierce urgency of now.”  Let us help you.  You don’t have any time to waste. The time is now. </w:t>
      </w:r>
      <w:r>
        <w:rPr>
          <w:rFonts w:ascii="Abadi" w:hAnsi="Abadi"/>
          <w:color w:val="000000"/>
          <w:sz w:val="20"/>
          <w:szCs w:val="20"/>
        </w:rPr>
        <w:t xml:space="preserve">Please visit our website for more information at: </w:t>
      </w:r>
      <w:hyperlink r:id="rId4">
        <w:r>
          <w:rPr>
            <w:rStyle w:val="InternetLink"/>
            <w:rFonts w:ascii="Abadi" w:hAnsi="Abadi"/>
            <w:color w:val="000000"/>
            <w:sz w:val="20"/>
            <w:szCs w:val="20"/>
          </w:rPr>
          <w:t>l</w:t>
        </w:r>
      </w:hyperlink>
      <w:hyperlink r:id="rId5">
        <w:r>
          <w:rPr>
            <w:rStyle w:val="InternetLink"/>
            <w:rFonts w:ascii="Abadi" w:hAnsi="Abadi"/>
            <w:color w:val="000000"/>
            <w:sz w:val="20"/>
            <w:szCs w:val="20"/>
          </w:rPr>
          <w:t>egalaccessplus.com</w:t>
        </w:r>
      </w:hyperlink>
      <w:r>
        <w:rPr>
          <w:rFonts w:ascii="Abadi" w:hAnsi="Abadi"/>
          <w:color w:val="000000"/>
          <w:sz w:val="20"/>
          <w:szCs w:val="20"/>
        </w:rPr>
        <w:t>. Or write to us at P.O. Box 39897, Redford, MI 48239.  We look forward to hearing from you.</w:t>
      </w:r>
    </w:p>
    <w:p>
      <w:pPr>
        <w:pStyle w:val="Normal"/>
        <w:jc w:val="both"/>
        <w:rPr>
          <w:rFonts w:ascii="Abadi" w:hAnsi="Abadi"/>
          <w:color w:val="000000"/>
          <w:sz w:val="20"/>
          <w:szCs w:val="20"/>
        </w:rPr>
      </w:pPr>
      <w:r>
        <w:rPr>
          <w:rFonts w:ascii="Abadi" w:hAnsi="Abadi"/>
          <w:color w:val="000000"/>
          <w:sz w:val="20"/>
          <w:szCs w:val="20"/>
        </w:rPr>
      </w:r>
    </w:p>
    <w:p>
      <w:pPr>
        <w:pStyle w:val="Normal"/>
        <w:jc w:val="center"/>
        <w:rPr>
          <w:rFonts w:ascii="Abadi" w:hAnsi="Abadi"/>
          <w:color w:val="000000"/>
          <w:sz w:val="20"/>
          <w:szCs w:val="20"/>
        </w:rPr>
      </w:pPr>
      <w:r>
        <w:rPr>
          <w:rFonts w:ascii="Abadi" w:hAnsi="Abadi"/>
          <w:color w:val="000000"/>
          <w:sz w:val="20"/>
          <w:szCs w:val="20"/>
        </w:rPr>
      </w:r>
    </w:p>
    <w:p>
      <w:pPr>
        <w:pStyle w:val="Normal"/>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badi">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24b5"/>
    <w:pPr>
      <w:widowControl/>
      <w:bidi w:val="0"/>
      <w:jc w:val="left"/>
    </w:pPr>
    <w:rPr>
      <w:rFonts w:ascii="Liberation Serif" w:hAnsi="Liberation Serif" w:eastAsia="WenQuanYi Micro Hei" w:cs="Lohit Devanagari"/>
      <w:color w:val="auto"/>
      <w:sz w:val="24"/>
      <w:szCs w:val="24"/>
      <w:lang w:val="en-CA" w:eastAsia="zh-CN"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32963"/>
    <w:rPr>
      <w:color w:val="0563C1" w:themeColor="hyperlink"/>
      <w:u w:val="single"/>
    </w:rPr>
  </w:style>
  <w:style w:type="character" w:styleId="UnresolvedMention">
    <w:name w:val="Unresolved Mention"/>
    <w:basedOn w:val="DefaultParagraphFont"/>
    <w:uiPriority w:val="99"/>
    <w:semiHidden/>
    <w:unhideWhenUsed/>
    <w:qFormat/>
    <w:rsid w:val="00d32963"/>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alaccessplus.com/" TargetMode="External"/><Relationship Id="rId3" Type="http://schemas.openxmlformats.org/officeDocument/2006/relationships/hyperlink" Target="http://www.legalaccessplus.com/" TargetMode="External"/><Relationship Id="rId4" Type="http://schemas.openxmlformats.org/officeDocument/2006/relationships/hyperlink" Target="http://www.legalaccessplus.com/" TargetMode="External"/><Relationship Id="rId5" Type="http://schemas.openxmlformats.org/officeDocument/2006/relationships/hyperlink" Target="http://www.legalaccessplus.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Application>LibreOffice/5.1.4.2$Linux_X86_64 LibreOffice_project/10m0$Build-2</Application>
  <Pages>1</Pages>
  <Words>566</Words>
  <Characters>2794</Characters>
  <CharactersWithSpaces>3370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2021-09-23T15:20:00Z</dcterms:created>
  <dc:creator>sherry.heard@yahoo.com</dc:creator>
  <dc:description/>
  <dc:language>en-CA</dc:language>
  <cp:lastModifiedBy/>
  <dcterms:modified xsi:type="dcterms:W3CDTF">2021-09-24T16:10:05Z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